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7B" w:rsidRPr="004A4608" w:rsidRDefault="004A4608" w:rsidP="004A4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608">
        <w:rPr>
          <w:rFonts w:ascii="Times New Roman" w:hAnsi="Times New Roman" w:cs="Times New Roman"/>
          <w:sz w:val="28"/>
          <w:szCs w:val="28"/>
        </w:rPr>
        <w:t>В мире детской книги.</w:t>
      </w:r>
    </w:p>
    <w:p w:rsidR="004A4608" w:rsidRPr="004A4608" w:rsidRDefault="004A4608" w:rsidP="00365E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4608">
        <w:rPr>
          <w:rFonts w:ascii="Times New Roman" w:hAnsi="Times New Roman" w:cs="Times New Roman"/>
          <w:sz w:val="28"/>
          <w:szCs w:val="28"/>
        </w:rPr>
        <w:t xml:space="preserve">2 апреля отмечается международный день детской книги – в честь дня рождения </w:t>
      </w:r>
      <w:r w:rsidR="004327D8">
        <w:rPr>
          <w:rFonts w:ascii="Times New Roman" w:hAnsi="Times New Roman" w:cs="Times New Roman"/>
          <w:sz w:val="28"/>
          <w:szCs w:val="28"/>
        </w:rPr>
        <w:t>де</w:t>
      </w:r>
      <w:r w:rsidR="000F52B5">
        <w:rPr>
          <w:rFonts w:ascii="Times New Roman" w:hAnsi="Times New Roman" w:cs="Times New Roman"/>
          <w:sz w:val="28"/>
          <w:szCs w:val="28"/>
        </w:rPr>
        <w:t>тского писателя-сказочника Ганса</w:t>
      </w:r>
      <w:bookmarkStart w:id="0" w:name="_GoBack"/>
      <w:bookmarkEnd w:id="0"/>
      <w:r w:rsidR="00432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7D8">
        <w:rPr>
          <w:rFonts w:ascii="Times New Roman" w:hAnsi="Times New Roman" w:cs="Times New Roman"/>
          <w:sz w:val="28"/>
          <w:szCs w:val="28"/>
        </w:rPr>
        <w:t>Х</w:t>
      </w:r>
      <w:r w:rsidRPr="004A4608">
        <w:rPr>
          <w:rFonts w:ascii="Times New Roman" w:hAnsi="Times New Roman" w:cs="Times New Roman"/>
          <w:sz w:val="28"/>
          <w:szCs w:val="28"/>
        </w:rPr>
        <w:t>ристиана</w:t>
      </w:r>
      <w:proofErr w:type="spellEnd"/>
      <w:r w:rsidRPr="004A4608">
        <w:rPr>
          <w:rFonts w:ascii="Times New Roman" w:hAnsi="Times New Roman" w:cs="Times New Roman"/>
          <w:sz w:val="28"/>
          <w:szCs w:val="28"/>
        </w:rPr>
        <w:t xml:space="preserve"> Андерсена. Сегодня наши воспитанники узнали историю праздника, развивали творческие, познавательные способности путём игр, конкурсов, викторин, разгадывания </w:t>
      </w:r>
      <w:r w:rsidR="004D4579">
        <w:rPr>
          <w:rFonts w:ascii="Times New Roman" w:hAnsi="Times New Roman" w:cs="Times New Roman"/>
          <w:sz w:val="28"/>
          <w:szCs w:val="28"/>
        </w:rPr>
        <w:t xml:space="preserve">кроссвордов, </w:t>
      </w:r>
      <w:r w:rsidRPr="004A4608">
        <w:rPr>
          <w:rFonts w:ascii="Times New Roman" w:hAnsi="Times New Roman" w:cs="Times New Roman"/>
          <w:sz w:val="28"/>
          <w:szCs w:val="28"/>
        </w:rPr>
        <w:t xml:space="preserve">загадок, </w:t>
      </w:r>
      <w:r w:rsidR="004D4579">
        <w:rPr>
          <w:rFonts w:ascii="Times New Roman" w:hAnsi="Times New Roman" w:cs="Times New Roman"/>
          <w:sz w:val="28"/>
          <w:szCs w:val="28"/>
        </w:rPr>
        <w:t>пословиц и погов</w:t>
      </w:r>
      <w:r w:rsidRPr="004A4608">
        <w:rPr>
          <w:rFonts w:ascii="Times New Roman" w:hAnsi="Times New Roman" w:cs="Times New Roman"/>
          <w:sz w:val="28"/>
          <w:szCs w:val="28"/>
        </w:rPr>
        <w:t xml:space="preserve">орок,  </w:t>
      </w:r>
      <w:r w:rsidR="00315293">
        <w:rPr>
          <w:rFonts w:ascii="Times New Roman" w:hAnsi="Times New Roman" w:cs="Times New Roman"/>
          <w:sz w:val="28"/>
          <w:szCs w:val="28"/>
        </w:rPr>
        <w:t>анализировали прочитанные сказ</w:t>
      </w:r>
      <w:r w:rsidRPr="004A4608">
        <w:rPr>
          <w:rFonts w:ascii="Times New Roman" w:hAnsi="Times New Roman" w:cs="Times New Roman"/>
          <w:sz w:val="28"/>
          <w:szCs w:val="28"/>
        </w:rPr>
        <w:t>к</w:t>
      </w:r>
      <w:r w:rsidR="00315293">
        <w:rPr>
          <w:rFonts w:ascii="Times New Roman" w:hAnsi="Times New Roman" w:cs="Times New Roman"/>
          <w:sz w:val="28"/>
          <w:szCs w:val="28"/>
        </w:rPr>
        <w:t>и</w:t>
      </w:r>
      <w:r w:rsidRPr="004A4608">
        <w:rPr>
          <w:rFonts w:ascii="Times New Roman" w:hAnsi="Times New Roman" w:cs="Times New Roman"/>
          <w:sz w:val="28"/>
          <w:szCs w:val="28"/>
        </w:rPr>
        <w:t>.</w:t>
      </w:r>
    </w:p>
    <w:p w:rsidR="004A4608" w:rsidRDefault="00B659A6" w:rsidP="00365E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4A4608" w:rsidRPr="004A4608">
        <w:rPr>
          <w:rFonts w:ascii="Times New Roman" w:hAnsi="Times New Roman" w:cs="Times New Roman"/>
          <w:sz w:val="28"/>
          <w:szCs w:val="28"/>
        </w:rPr>
        <w:t xml:space="preserve"> сегодняшнего мероприятия – привлечь внимание к книжному искусству и расп</w:t>
      </w:r>
      <w:r w:rsidR="004A4671">
        <w:rPr>
          <w:rFonts w:ascii="Times New Roman" w:hAnsi="Times New Roman" w:cs="Times New Roman"/>
          <w:sz w:val="28"/>
          <w:szCs w:val="28"/>
        </w:rPr>
        <w:t>р</w:t>
      </w:r>
      <w:r w:rsidR="004A4608" w:rsidRPr="004A4608">
        <w:rPr>
          <w:rFonts w:ascii="Times New Roman" w:hAnsi="Times New Roman" w:cs="Times New Roman"/>
          <w:sz w:val="28"/>
          <w:szCs w:val="28"/>
        </w:rPr>
        <w:t xml:space="preserve">остранение детского чтения, которые отличаются живым языком, бурной фантазией и юмором.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3C48" w:rsidTr="00353C48">
        <w:tc>
          <w:tcPr>
            <w:tcW w:w="4785" w:type="dxa"/>
          </w:tcPr>
          <w:p w:rsidR="00353C48" w:rsidRDefault="00353C48" w:rsidP="00365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711F47" wp14:editId="49C9CDBF">
                  <wp:extent cx="2832780" cy="2124075"/>
                  <wp:effectExtent l="0" t="0" r="5715" b="0"/>
                  <wp:docPr id="1" name="Рисунок 1" descr="C:\Users\соцпедагог\Desktop\Новая папка\IMG_20210414_15310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цпедагог\Desktop\Новая папка\IMG_20210414_15310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387" cy="2130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53C48" w:rsidRDefault="00353C48" w:rsidP="00365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E6E1E4" wp14:editId="7D74C8EF">
                  <wp:extent cx="2828925" cy="2121184"/>
                  <wp:effectExtent l="0" t="0" r="0" b="0"/>
                  <wp:docPr id="2" name="Рисунок 2" descr="C:\Users\соцпедагог\Desktop\Новая папка\IMG_20210414_153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оцпедагог\Desktop\Новая папка\IMG_20210414_153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742" cy="212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C48" w:rsidTr="00353C48">
        <w:tc>
          <w:tcPr>
            <w:tcW w:w="9571" w:type="dxa"/>
            <w:gridSpan w:val="2"/>
          </w:tcPr>
          <w:p w:rsidR="00353C48" w:rsidRDefault="00353C48" w:rsidP="00365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C48" w:rsidTr="00353C48">
        <w:tc>
          <w:tcPr>
            <w:tcW w:w="9571" w:type="dxa"/>
            <w:gridSpan w:val="2"/>
          </w:tcPr>
          <w:p w:rsidR="00353C48" w:rsidRDefault="00353C48" w:rsidP="0035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F27E71" wp14:editId="54E9884C">
                  <wp:extent cx="2817870" cy="2112895"/>
                  <wp:effectExtent l="0" t="0" r="1905" b="1905"/>
                  <wp:docPr id="3" name="Рисунок 3" descr="C:\Users\соцпедагог\Desktop\Новая папка\IMG_20210414_1539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оцпедагог\Desktop\Новая папка\IMG_20210414_1539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500" cy="2113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3C48" w:rsidRPr="004A4608" w:rsidRDefault="00353C48" w:rsidP="00365EB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53C48" w:rsidRPr="004A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4F"/>
    <w:rsid w:val="000F52B5"/>
    <w:rsid w:val="0016787B"/>
    <w:rsid w:val="00315293"/>
    <w:rsid w:val="00353C48"/>
    <w:rsid w:val="00365EB8"/>
    <w:rsid w:val="004327D8"/>
    <w:rsid w:val="004A4608"/>
    <w:rsid w:val="004A4671"/>
    <w:rsid w:val="004D4579"/>
    <w:rsid w:val="00837976"/>
    <w:rsid w:val="00A61C4F"/>
    <w:rsid w:val="00B6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36</cp:revision>
  <dcterms:created xsi:type="dcterms:W3CDTF">2021-04-14T11:38:00Z</dcterms:created>
  <dcterms:modified xsi:type="dcterms:W3CDTF">2021-04-14T12:47:00Z</dcterms:modified>
</cp:coreProperties>
</file>