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641" w:rsidRPr="0099605B" w:rsidRDefault="0099605B" w:rsidP="009960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05B">
        <w:rPr>
          <w:rFonts w:ascii="Times New Roman" w:hAnsi="Times New Roman" w:cs="Times New Roman"/>
          <w:b/>
          <w:sz w:val="28"/>
          <w:szCs w:val="28"/>
        </w:rPr>
        <w:t>«Окн</w:t>
      </w:r>
      <w:r w:rsidR="00713D73">
        <w:rPr>
          <w:rFonts w:ascii="Times New Roman" w:hAnsi="Times New Roman" w:cs="Times New Roman"/>
          <w:b/>
          <w:sz w:val="28"/>
          <w:szCs w:val="28"/>
        </w:rPr>
        <w:t>о</w:t>
      </w:r>
      <w:r w:rsidRPr="0099605B">
        <w:rPr>
          <w:rFonts w:ascii="Times New Roman" w:hAnsi="Times New Roman" w:cs="Times New Roman"/>
          <w:b/>
          <w:sz w:val="28"/>
          <w:szCs w:val="28"/>
        </w:rPr>
        <w:t xml:space="preserve"> Победы»</w:t>
      </w:r>
    </w:p>
    <w:p w:rsidR="001E247A" w:rsidRDefault="001E247A" w:rsidP="00713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– самый великий и радостный праздник. Не выходя из дома, мы можем выразить свою признательность ветеранам Великой Отечественной войны и почтить память павших героев, превратив свои окна в галереи памяти и выразить благодарность всем, кто сделал наше небо мирным.</w:t>
      </w:r>
    </w:p>
    <w:p w:rsidR="00EE025F" w:rsidRDefault="00500641" w:rsidP="00713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247A">
        <w:rPr>
          <w:rFonts w:ascii="Times New Roman" w:hAnsi="Times New Roman" w:cs="Times New Roman"/>
          <w:sz w:val="28"/>
          <w:szCs w:val="28"/>
        </w:rPr>
        <w:t>В</w:t>
      </w:r>
      <w:r w:rsidR="004037A6">
        <w:rPr>
          <w:rFonts w:ascii="Times New Roman" w:hAnsi="Times New Roman" w:cs="Times New Roman"/>
          <w:sz w:val="28"/>
          <w:szCs w:val="28"/>
        </w:rPr>
        <w:t xml:space="preserve"> рамках проекта</w:t>
      </w:r>
      <w:r w:rsidR="00A11570">
        <w:rPr>
          <w:rFonts w:ascii="Times New Roman" w:hAnsi="Times New Roman" w:cs="Times New Roman"/>
          <w:sz w:val="28"/>
          <w:szCs w:val="28"/>
        </w:rPr>
        <w:t xml:space="preserve"> «Путь к себе»</w:t>
      </w:r>
      <w:bookmarkStart w:id="0" w:name="_GoBack"/>
      <w:bookmarkEnd w:id="0"/>
      <w:r w:rsidR="004037A6">
        <w:rPr>
          <w:rFonts w:ascii="Times New Roman" w:hAnsi="Times New Roman" w:cs="Times New Roman"/>
          <w:sz w:val="28"/>
          <w:szCs w:val="28"/>
        </w:rPr>
        <w:t>,</w:t>
      </w:r>
      <w:r w:rsidR="001E247A" w:rsidRPr="001E247A">
        <w:rPr>
          <w:rFonts w:ascii="Times New Roman" w:hAnsi="Times New Roman" w:cs="Times New Roman"/>
          <w:sz w:val="28"/>
          <w:szCs w:val="28"/>
        </w:rPr>
        <w:t xml:space="preserve"> специалистами по социальной работе МБУ «</w:t>
      </w:r>
      <w:proofErr w:type="spellStart"/>
      <w:r w:rsidR="001E247A" w:rsidRPr="001E247A">
        <w:rPr>
          <w:rFonts w:ascii="Times New Roman" w:hAnsi="Times New Roman" w:cs="Times New Roman"/>
          <w:sz w:val="28"/>
          <w:szCs w:val="28"/>
        </w:rPr>
        <w:t>МЦСПСиД</w:t>
      </w:r>
      <w:proofErr w:type="spellEnd"/>
      <w:r w:rsidR="001E247A" w:rsidRPr="001E247A">
        <w:rPr>
          <w:rFonts w:ascii="Times New Roman" w:hAnsi="Times New Roman" w:cs="Times New Roman"/>
          <w:sz w:val="28"/>
          <w:szCs w:val="28"/>
        </w:rPr>
        <w:t xml:space="preserve"> «Семья</w:t>
      </w:r>
      <w:r w:rsidR="001E247A">
        <w:rPr>
          <w:rFonts w:ascii="Times New Roman" w:hAnsi="Times New Roman" w:cs="Times New Roman"/>
          <w:sz w:val="28"/>
          <w:szCs w:val="28"/>
        </w:rPr>
        <w:t>» была проведена всероссийская акция «Окно Победы». Дети с родителями с удовольствием украшали окна своих домов вырезанными из бумаги силуэтами, которые являются знаком памяти о членах семьи, принимавших участие в военных действиях.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8"/>
        <w:gridCol w:w="1416"/>
        <w:gridCol w:w="1715"/>
        <w:gridCol w:w="3071"/>
      </w:tblGrid>
      <w:tr w:rsidR="00713D73" w:rsidTr="00713D73">
        <w:tc>
          <w:tcPr>
            <w:tcW w:w="47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D73" w:rsidRDefault="00713D73" w:rsidP="00713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8848" cy="3135239"/>
                  <wp:effectExtent l="19050" t="0" r="6202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69" cy="3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D73" w:rsidRDefault="00713D73" w:rsidP="00713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0369" cy="3147238"/>
                  <wp:effectExtent l="19050" t="0" r="1831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67" cy="314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D73" w:rsidTr="00713D73">
        <w:tc>
          <w:tcPr>
            <w:tcW w:w="47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D73" w:rsidRPr="00713D73" w:rsidRDefault="00713D73" w:rsidP="00E7629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D73" w:rsidRPr="00713D73" w:rsidRDefault="00713D73" w:rsidP="00E7629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3D73" w:rsidTr="00713D73">
        <w:tc>
          <w:tcPr>
            <w:tcW w:w="95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13D73" w:rsidRDefault="00713D73" w:rsidP="00713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9480" cy="3477968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441" cy="351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B94" w:rsidTr="00713D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68" w:type="dxa"/>
          </w:tcPr>
          <w:p w:rsidR="008E1B94" w:rsidRDefault="008E1B94" w:rsidP="00E76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1" w:type="dxa"/>
            <w:gridSpan w:val="2"/>
          </w:tcPr>
          <w:p w:rsidR="008E1B94" w:rsidRDefault="008E1B94" w:rsidP="00E76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1" w:type="dxa"/>
          </w:tcPr>
          <w:p w:rsidR="008E1B94" w:rsidRDefault="008E1B94" w:rsidP="00E76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1B94" w:rsidRPr="001E247A" w:rsidRDefault="008E1B94" w:rsidP="00713D73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E1B94" w:rsidRPr="001E247A" w:rsidSect="00713D7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6E2F"/>
    <w:rsid w:val="001D0D54"/>
    <w:rsid w:val="001E247A"/>
    <w:rsid w:val="00311751"/>
    <w:rsid w:val="004037A6"/>
    <w:rsid w:val="00414DE0"/>
    <w:rsid w:val="00500641"/>
    <w:rsid w:val="0060598F"/>
    <w:rsid w:val="00713D73"/>
    <w:rsid w:val="008E1B94"/>
    <w:rsid w:val="0099605B"/>
    <w:rsid w:val="00A11570"/>
    <w:rsid w:val="00BD119D"/>
    <w:rsid w:val="00E7629E"/>
    <w:rsid w:val="00EA6E2F"/>
    <w:rsid w:val="00EE0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2021-05-19T01:59:00Z</dcterms:created>
  <dcterms:modified xsi:type="dcterms:W3CDTF">2021-05-19T04:40:00Z</dcterms:modified>
</cp:coreProperties>
</file>